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2B1D0" w14:textId="7304FFDF" w:rsidR="0071478F" w:rsidRDefault="0071478F" w:rsidP="00971112">
      <w:pPr>
        <w:jc w:val="center"/>
        <w:rPr>
          <w:rFonts w:ascii="Georgia" w:hAnsi="Georgia"/>
          <w:sz w:val="36"/>
          <w:szCs w:val="36"/>
          <w:u w:val="single"/>
        </w:rPr>
      </w:pPr>
      <w:r>
        <w:rPr>
          <w:rFonts w:ascii="Georgia" w:hAnsi="Georgia"/>
          <w:sz w:val="36"/>
          <w:szCs w:val="36"/>
          <w:u w:val="single"/>
        </w:rPr>
        <w:t>CELEBRATING THE NEW NAVE DOOR</w:t>
      </w:r>
      <w:bookmarkStart w:id="0" w:name="_GoBack"/>
      <w:bookmarkEnd w:id="0"/>
    </w:p>
    <w:p w14:paraId="319C43DF" w14:textId="73AC2F55" w:rsidR="003C0463" w:rsidRPr="00971112" w:rsidRDefault="0071478F" w:rsidP="00971112">
      <w:pPr>
        <w:jc w:val="center"/>
        <w:rPr>
          <w:rFonts w:ascii="Georgia" w:hAnsi="Georgia"/>
          <w:sz w:val="36"/>
          <w:szCs w:val="36"/>
          <w:u w:val="single"/>
        </w:rPr>
      </w:pPr>
      <w:r>
        <w:rPr>
          <w:rFonts w:ascii="Georgia" w:hAnsi="Georgia"/>
          <w:sz w:val="36"/>
          <w:szCs w:val="36"/>
          <w:u w:val="single"/>
        </w:rPr>
        <w:t xml:space="preserve">THE SERMON OF </w:t>
      </w:r>
      <w:r w:rsidR="00C10F6B">
        <w:rPr>
          <w:rFonts w:ascii="Georgia" w:hAnsi="Georgia"/>
          <w:sz w:val="36"/>
          <w:szCs w:val="36"/>
          <w:u w:val="single"/>
        </w:rPr>
        <w:t xml:space="preserve">ASCENSION SUNDAY </w:t>
      </w:r>
    </w:p>
    <w:p w14:paraId="52E48BF7" w14:textId="6D37417A" w:rsidR="0067352E" w:rsidRDefault="0071478F" w:rsidP="0071478F">
      <w:pPr>
        <w:jc w:val="center"/>
        <w:rPr>
          <w:rFonts w:ascii="Georgia" w:hAnsi="Georgia"/>
          <w:i/>
          <w:sz w:val="28"/>
          <w:szCs w:val="28"/>
        </w:rPr>
      </w:pPr>
      <w:r w:rsidRPr="0071478F">
        <w:rPr>
          <w:rFonts w:ascii="Georgia" w:hAnsi="Georgia"/>
          <w:i/>
          <w:sz w:val="28"/>
          <w:szCs w:val="28"/>
        </w:rPr>
        <w:t xml:space="preserve"> by Fr Richard Fermer on the occasion of the Blessing of the New Sculpture for the</w:t>
      </w:r>
      <w:r>
        <w:rPr>
          <w:rFonts w:ascii="Georgia" w:hAnsi="Georgia"/>
          <w:i/>
          <w:sz w:val="28"/>
          <w:szCs w:val="28"/>
        </w:rPr>
        <w:t xml:space="preserve"> Tympanum of the</w:t>
      </w:r>
      <w:r w:rsidRPr="0071478F">
        <w:rPr>
          <w:rFonts w:ascii="Georgia" w:hAnsi="Georgia"/>
          <w:i/>
          <w:sz w:val="28"/>
          <w:szCs w:val="28"/>
        </w:rPr>
        <w:t xml:space="preserve"> Nave Door in memory of Robert Goldhammer.</w:t>
      </w:r>
    </w:p>
    <w:p w14:paraId="2FA0C79E" w14:textId="70537075" w:rsidR="0071478F" w:rsidRPr="0071478F" w:rsidRDefault="0071478F" w:rsidP="0071478F">
      <w:pPr>
        <w:jc w:val="center"/>
        <w:rPr>
          <w:rFonts w:ascii="Georgia" w:hAnsi="Georgia"/>
          <w:i/>
          <w:sz w:val="28"/>
          <w:szCs w:val="28"/>
        </w:rPr>
      </w:pPr>
      <w:r>
        <w:rPr>
          <w:rFonts w:ascii="Georgia" w:hAnsi="Georgia"/>
          <w:i/>
          <w:sz w:val="28"/>
          <w:szCs w:val="28"/>
        </w:rPr>
        <w:t>13</w:t>
      </w:r>
      <w:r w:rsidRPr="0071478F">
        <w:rPr>
          <w:rFonts w:ascii="Georgia" w:hAnsi="Georgia"/>
          <w:i/>
          <w:sz w:val="28"/>
          <w:szCs w:val="28"/>
          <w:vertAlign w:val="superscript"/>
        </w:rPr>
        <w:t>th</w:t>
      </w:r>
      <w:r>
        <w:rPr>
          <w:rFonts w:ascii="Georgia" w:hAnsi="Georgia"/>
          <w:i/>
          <w:sz w:val="28"/>
          <w:szCs w:val="28"/>
        </w:rPr>
        <w:t xml:space="preserve"> May 2018</w:t>
      </w:r>
    </w:p>
    <w:p w14:paraId="766758C0" w14:textId="77777777" w:rsidR="0071478F" w:rsidRPr="0071478F" w:rsidRDefault="0071478F" w:rsidP="0071478F">
      <w:pPr>
        <w:jc w:val="center"/>
        <w:rPr>
          <w:rFonts w:ascii="Georgia" w:hAnsi="Georgia"/>
          <w:i/>
          <w:sz w:val="32"/>
          <w:szCs w:val="32"/>
        </w:rPr>
      </w:pPr>
    </w:p>
    <w:p w14:paraId="24DA6749" w14:textId="394CB9F1" w:rsidR="001C2768" w:rsidRPr="0071478F" w:rsidRDefault="00AC46A9">
      <w:pPr>
        <w:rPr>
          <w:rFonts w:ascii="Georgia" w:hAnsi="Georgia"/>
          <w:sz w:val="28"/>
          <w:szCs w:val="28"/>
        </w:rPr>
      </w:pPr>
      <w:r w:rsidRPr="0071478F">
        <w:rPr>
          <w:rFonts w:ascii="Georgia" w:hAnsi="Georgia"/>
          <w:sz w:val="28"/>
          <w:szCs w:val="28"/>
        </w:rPr>
        <w:t xml:space="preserve">Churches tell stories. </w:t>
      </w:r>
      <w:r w:rsidR="001C2768" w:rsidRPr="0071478F">
        <w:rPr>
          <w:rFonts w:ascii="Georgia" w:hAnsi="Georgia"/>
          <w:sz w:val="28"/>
          <w:szCs w:val="28"/>
        </w:rPr>
        <w:t>Principally they tell</w:t>
      </w:r>
      <w:r w:rsidR="006D7AEB" w:rsidRPr="0071478F">
        <w:rPr>
          <w:rFonts w:ascii="Georgia" w:hAnsi="Georgia"/>
          <w:sz w:val="28"/>
          <w:szCs w:val="28"/>
        </w:rPr>
        <w:t xml:space="preserve"> the story of Jesus Christ</w:t>
      </w:r>
      <w:r w:rsidR="001C2768" w:rsidRPr="0071478F">
        <w:rPr>
          <w:rFonts w:ascii="Georgia" w:hAnsi="Georgia"/>
          <w:sz w:val="28"/>
          <w:szCs w:val="28"/>
        </w:rPr>
        <w:t xml:space="preserve"> </w:t>
      </w:r>
      <w:r w:rsidR="00A555A9" w:rsidRPr="0071478F">
        <w:rPr>
          <w:rFonts w:ascii="Georgia" w:hAnsi="Georgia"/>
          <w:sz w:val="28"/>
          <w:szCs w:val="28"/>
        </w:rPr>
        <w:t xml:space="preserve">through their </w:t>
      </w:r>
      <w:r w:rsidR="006524EA" w:rsidRPr="0071478F">
        <w:rPr>
          <w:rFonts w:ascii="Georgia" w:hAnsi="Georgia"/>
          <w:sz w:val="28"/>
          <w:szCs w:val="28"/>
        </w:rPr>
        <w:t>worship</w:t>
      </w:r>
      <w:r w:rsidR="00C10F6B" w:rsidRPr="0071478F">
        <w:rPr>
          <w:rFonts w:ascii="Georgia" w:hAnsi="Georgia"/>
          <w:sz w:val="28"/>
          <w:szCs w:val="28"/>
        </w:rPr>
        <w:t>,</w:t>
      </w:r>
      <w:r w:rsidR="00A043BF" w:rsidRPr="0071478F">
        <w:rPr>
          <w:rFonts w:ascii="Georgia" w:hAnsi="Georgia"/>
          <w:sz w:val="28"/>
          <w:szCs w:val="28"/>
        </w:rPr>
        <w:t xml:space="preserve"> appropriating </w:t>
      </w:r>
      <w:r w:rsidR="001C2768" w:rsidRPr="0071478F">
        <w:rPr>
          <w:rFonts w:ascii="Georgia" w:hAnsi="Georgia"/>
          <w:sz w:val="28"/>
          <w:szCs w:val="28"/>
        </w:rPr>
        <w:t xml:space="preserve">art, architecture and </w:t>
      </w:r>
      <w:r w:rsidR="00A555A9" w:rsidRPr="0071478F">
        <w:rPr>
          <w:rFonts w:ascii="Georgia" w:hAnsi="Georgia"/>
          <w:sz w:val="28"/>
          <w:szCs w:val="28"/>
        </w:rPr>
        <w:t>music</w:t>
      </w:r>
      <w:r w:rsidR="002475D9" w:rsidRPr="0071478F">
        <w:rPr>
          <w:rFonts w:ascii="Georgia" w:hAnsi="Georgia"/>
          <w:sz w:val="28"/>
          <w:szCs w:val="28"/>
        </w:rPr>
        <w:t xml:space="preserve"> to that end</w:t>
      </w:r>
      <w:r w:rsidR="00244D06" w:rsidRPr="0071478F">
        <w:rPr>
          <w:rFonts w:ascii="Georgia" w:hAnsi="Georgia"/>
          <w:sz w:val="28"/>
          <w:szCs w:val="28"/>
        </w:rPr>
        <w:t xml:space="preserve">. </w:t>
      </w:r>
      <w:r w:rsidR="00A043BF" w:rsidRPr="0071478F">
        <w:rPr>
          <w:rFonts w:ascii="Georgia" w:hAnsi="Georgia"/>
          <w:sz w:val="28"/>
          <w:szCs w:val="28"/>
        </w:rPr>
        <w:t xml:space="preserve">In the life of a Christian community that </w:t>
      </w:r>
      <w:r w:rsidR="00A555A9" w:rsidRPr="0071478F">
        <w:rPr>
          <w:rFonts w:ascii="Georgia" w:hAnsi="Georgia"/>
          <w:sz w:val="28"/>
          <w:szCs w:val="28"/>
        </w:rPr>
        <w:t>founding story then becomes intertwined with our own</w:t>
      </w:r>
      <w:r w:rsidR="00476822" w:rsidRPr="0071478F">
        <w:rPr>
          <w:rFonts w:ascii="Georgia" w:hAnsi="Georgia"/>
          <w:sz w:val="28"/>
          <w:szCs w:val="28"/>
        </w:rPr>
        <w:t xml:space="preserve">. </w:t>
      </w:r>
      <w:r w:rsidR="00A555A9" w:rsidRPr="0071478F">
        <w:rPr>
          <w:rFonts w:ascii="Georgia" w:hAnsi="Georgia"/>
          <w:sz w:val="28"/>
          <w:szCs w:val="28"/>
        </w:rPr>
        <w:t>You can see that from the number of people who have left</w:t>
      </w:r>
      <w:r w:rsidR="001C2768" w:rsidRPr="0071478F">
        <w:rPr>
          <w:rFonts w:ascii="Georgia" w:hAnsi="Georgia"/>
          <w:sz w:val="28"/>
          <w:szCs w:val="28"/>
        </w:rPr>
        <w:t xml:space="preserve"> memorial plaques in this Chapel</w:t>
      </w:r>
      <w:r w:rsidR="00A555A9" w:rsidRPr="0071478F">
        <w:rPr>
          <w:rFonts w:ascii="Georgia" w:hAnsi="Georgia"/>
          <w:sz w:val="28"/>
          <w:szCs w:val="28"/>
        </w:rPr>
        <w:t>.</w:t>
      </w:r>
      <w:r w:rsidR="00A043BF" w:rsidRPr="0071478F">
        <w:rPr>
          <w:rFonts w:ascii="Georgia" w:hAnsi="Georgia"/>
          <w:sz w:val="28"/>
          <w:szCs w:val="28"/>
        </w:rPr>
        <w:t xml:space="preserve"> </w:t>
      </w:r>
      <w:r w:rsidR="006D7AEB" w:rsidRPr="0071478F">
        <w:rPr>
          <w:rFonts w:ascii="Georgia" w:hAnsi="Georgia"/>
          <w:sz w:val="28"/>
          <w:szCs w:val="28"/>
        </w:rPr>
        <w:t>T</w:t>
      </w:r>
      <w:r w:rsidR="001C2768" w:rsidRPr="0071478F">
        <w:rPr>
          <w:rFonts w:ascii="Georgia" w:hAnsi="Georgia"/>
          <w:sz w:val="28"/>
          <w:szCs w:val="28"/>
        </w:rPr>
        <w:t>heir stories have been taken up</w:t>
      </w:r>
      <w:r w:rsidR="00A043BF" w:rsidRPr="0071478F">
        <w:rPr>
          <w:rFonts w:ascii="Georgia" w:hAnsi="Georgia"/>
          <w:sz w:val="28"/>
          <w:szCs w:val="28"/>
        </w:rPr>
        <w:t>, quite literally,</w:t>
      </w:r>
      <w:r w:rsidR="001C2768" w:rsidRPr="0071478F">
        <w:rPr>
          <w:rFonts w:ascii="Georgia" w:hAnsi="Georgia"/>
          <w:sz w:val="28"/>
          <w:szCs w:val="28"/>
        </w:rPr>
        <w:t xml:space="preserve"> into Christ’</w:t>
      </w:r>
      <w:r w:rsidR="00A043BF" w:rsidRPr="0071478F">
        <w:rPr>
          <w:rFonts w:ascii="Georgia" w:hAnsi="Georgia"/>
          <w:sz w:val="28"/>
          <w:szCs w:val="28"/>
        </w:rPr>
        <w:t>s story</w:t>
      </w:r>
      <w:r w:rsidR="005476CC" w:rsidRPr="0071478F">
        <w:rPr>
          <w:rFonts w:ascii="Georgia" w:hAnsi="Georgia"/>
          <w:sz w:val="28"/>
          <w:szCs w:val="28"/>
        </w:rPr>
        <w:t xml:space="preserve"> through their participation in His community</w:t>
      </w:r>
      <w:r w:rsidR="001C2768" w:rsidRPr="0071478F">
        <w:rPr>
          <w:rFonts w:ascii="Georgia" w:hAnsi="Georgia"/>
          <w:sz w:val="28"/>
          <w:szCs w:val="28"/>
        </w:rPr>
        <w:t>.</w:t>
      </w:r>
    </w:p>
    <w:p w14:paraId="69B92C37" w14:textId="77777777" w:rsidR="001C2768" w:rsidRPr="0071478F" w:rsidRDefault="001C2768">
      <w:pPr>
        <w:rPr>
          <w:rFonts w:ascii="Georgia" w:hAnsi="Georgia"/>
          <w:sz w:val="28"/>
          <w:szCs w:val="28"/>
        </w:rPr>
      </w:pPr>
    </w:p>
    <w:p w14:paraId="7FE22BDE" w14:textId="7723B338" w:rsidR="0067352E" w:rsidRPr="0071478F" w:rsidRDefault="00476822">
      <w:pPr>
        <w:rPr>
          <w:rFonts w:ascii="Georgia" w:hAnsi="Georgia"/>
          <w:sz w:val="28"/>
          <w:szCs w:val="28"/>
        </w:rPr>
      </w:pPr>
      <w:r w:rsidRPr="0071478F">
        <w:rPr>
          <w:rFonts w:ascii="Georgia" w:hAnsi="Georgia"/>
          <w:sz w:val="28"/>
          <w:szCs w:val="28"/>
        </w:rPr>
        <w:t xml:space="preserve">Today we celebrate the Ascension of Christ, which marks for now the end of Jesus’ earthly story. </w:t>
      </w:r>
      <w:r w:rsidR="009B6AD2" w:rsidRPr="0071478F">
        <w:rPr>
          <w:rFonts w:ascii="Georgia" w:hAnsi="Georgia"/>
          <w:sz w:val="28"/>
          <w:szCs w:val="28"/>
        </w:rPr>
        <w:t>The logic of the plot</w:t>
      </w:r>
      <w:r w:rsidR="00545E1F" w:rsidRPr="0071478F">
        <w:rPr>
          <w:rFonts w:ascii="Georgia" w:hAnsi="Georgia"/>
          <w:sz w:val="28"/>
          <w:szCs w:val="28"/>
        </w:rPr>
        <w:t>line</w:t>
      </w:r>
      <w:r w:rsidR="009B6AD2" w:rsidRPr="0071478F">
        <w:rPr>
          <w:rFonts w:ascii="Georgia" w:hAnsi="Georgia"/>
          <w:sz w:val="28"/>
          <w:szCs w:val="28"/>
        </w:rPr>
        <w:t xml:space="preserve"> of </w:t>
      </w:r>
      <w:r w:rsidR="00C10F6B" w:rsidRPr="0071478F">
        <w:rPr>
          <w:rFonts w:ascii="Georgia" w:hAnsi="Georgia"/>
          <w:sz w:val="28"/>
          <w:szCs w:val="28"/>
        </w:rPr>
        <w:t xml:space="preserve">the story </w:t>
      </w:r>
      <w:r w:rsidR="00A555A9" w:rsidRPr="0071478F">
        <w:rPr>
          <w:rFonts w:ascii="Georgia" w:hAnsi="Georgia"/>
          <w:sz w:val="28"/>
          <w:szCs w:val="28"/>
        </w:rPr>
        <w:t>makes the Ascension not only fitting, but necessary</w:t>
      </w:r>
      <w:r w:rsidR="003351E1" w:rsidRPr="0071478F">
        <w:rPr>
          <w:rFonts w:ascii="Georgia" w:hAnsi="Georgia"/>
          <w:sz w:val="28"/>
          <w:szCs w:val="28"/>
        </w:rPr>
        <w:t>.</w:t>
      </w:r>
      <w:r w:rsidR="00CA6F7F" w:rsidRPr="0071478F">
        <w:rPr>
          <w:rFonts w:ascii="Georgia" w:hAnsi="Georgia"/>
          <w:sz w:val="28"/>
          <w:szCs w:val="28"/>
        </w:rPr>
        <w:t xml:space="preserve"> The plot</w:t>
      </w:r>
      <w:r w:rsidR="00A555A9" w:rsidRPr="0071478F">
        <w:rPr>
          <w:rFonts w:ascii="Georgia" w:hAnsi="Georgia"/>
          <w:sz w:val="28"/>
          <w:szCs w:val="28"/>
        </w:rPr>
        <w:t xml:space="preserve"> is simple</w:t>
      </w:r>
      <w:r w:rsidR="005476CC" w:rsidRPr="0071478F">
        <w:rPr>
          <w:rFonts w:ascii="Georgia" w:hAnsi="Georgia"/>
          <w:sz w:val="28"/>
          <w:szCs w:val="28"/>
        </w:rPr>
        <w:t>, we recite it every Sunday</w:t>
      </w:r>
      <w:r w:rsidR="00A555A9" w:rsidRPr="0071478F">
        <w:rPr>
          <w:rFonts w:ascii="Georgia" w:hAnsi="Georgia"/>
          <w:sz w:val="28"/>
          <w:szCs w:val="28"/>
        </w:rPr>
        <w:t>: the Eternal S</w:t>
      </w:r>
      <w:r w:rsidR="005476CC" w:rsidRPr="0071478F">
        <w:rPr>
          <w:rFonts w:ascii="Georgia" w:hAnsi="Georgia"/>
          <w:sz w:val="28"/>
          <w:szCs w:val="28"/>
        </w:rPr>
        <w:t xml:space="preserve">on of the Father is sent to be </w:t>
      </w:r>
      <w:r w:rsidR="00D66DBD" w:rsidRPr="0071478F">
        <w:rPr>
          <w:rFonts w:ascii="Georgia" w:hAnsi="Georgia"/>
          <w:sz w:val="28"/>
          <w:szCs w:val="28"/>
        </w:rPr>
        <w:t xml:space="preserve">the light to the world; He </w:t>
      </w:r>
      <w:r w:rsidR="00A555A9" w:rsidRPr="0071478F">
        <w:rPr>
          <w:rFonts w:ascii="Georgia" w:hAnsi="Georgia"/>
          <w:sz w:val="28"/>
          <w:szCs w:val="28"/>
        </w:rPr>
        <w:t>becomes a human being in t</w:t>
      </w:r>
      <w:r w:rsidR="00D05C43" w:rsidRPr="0071478F">
        <w:rPr>
          <w:rFonts w:ascii="Georgia" w:hAnsi="Georgia"/>
          <w:sz w:val="28"/>
          <w:szCs w:val="28"/>
        </w:rPr>
        <w:t>he person of Jesus of Nazareth to reveal that God is love</w:t>
      </w:r>
      <w:r w:rsidR="00D66DBD" w:rsidRPr="0071478F">
        <w:rPr>
          <w:rFonts w:ascii="Georgia" w:hAnsi="Georgia"/>
          <w:sz w:val="28"/>
          <w:szCs w:val="28"/>
        </w:rPr>
        <w:t>;</w:t>
      </w:r>
      <w:r w:rsidR="00A555A9" w:rsidRPr="0071478F">
        <w:rPr>
          <w:rFonts w:ascii="Georgia" w:hAnsi="Georgia"/>
          <w:sz w:val="28"/>
          <w:szCs w:val="28"/>
        </w:rPr>
        <w:t xml:space="preserve"> </w:t>
      </w:r>
      <w:r w:rsidR="00CA6F7F" w:rsidRPr="0071478F">
        <w:rPr>
          <w:rFonts w:ascii="Georgia" w:hAnsi="Georgia"/>
          <w:sz w:val="28"/>
          <w:szCs w:val="28"/>
        </w:rPr>
        <w:t xml:space="preserve">He </w:t>
      </w:r>
      <w:r w:rsidR="00A555A9" w:rsidRPr="0071478F">
        <w:rPr>
          <w:rFonts w:ascii="Georgia" w:hAnsi="Georgia"/>
          <w:sz w:val="28"/>
          <w:szCs w:val="28"/>
        </w:rPr>
        <w:t>is put to death, rises from the dead, and then returns to the Father. If Je</w:t>
      </w:r>
      <w:r w:rsidR="005476CC" w:rsidRPr="0071478F">
        <w:rPr>
          <w:rFonts w:ascii="Georgia" w:hAnsi="Georgia"/>
          <w:sz w:val="28"/>
          <w:szCs w:val="28"/>
        </w:rPr>
        <w:t>sus doesn’t return to His Father</w:t>
      </w:r>
      <w:r w:rsidR="00D05C43" w:rsidRPr="0071478F">
        <w:rPr>
          <w:rFonts w:ascii="Georgia" w:hAnsi="Georgia"/>
          <w:sz w:val="28"/>
          <w:szCs w:val="28"/>
        </w:rPr>
        <w:t>, the plot loses its coherence:</w:t>
      </w:r>
      <w:r w:rsidR="001C2768" w:rsidRPr="0071478F">
        <w:rPr>
          <w:rFonts w:ascii="Georgia" w:hAnsi="Georgia"/>
          <w:sz w:val="28"/>
          <w:szCs w:val="28"/>
        </w:rPr>
        <w:t xml:space="preserve"> our humanity does not enter the heart of God, </w:t>
      </w:r>
      <w:r w:rsidR="00CA6F7F" w:rsidRPr="0071478F">
        <w:rPr>
          <w:rFonts w:ascii="Georgia" w:hAnsi="Georgia"/>
          <w:sz w:val="28"/>
          <w:szCs w:val="28"/>
        </w:rPr>
        <w:t xml:space="preserve">Jesus does not intercede for us, </w:t>
      </w:r>
      <w:r w:rsidR="001C2768" w:rsidRPr="0071478F">
        <w:rPr>
          <w:rFonts w:ascii="Georgia" w:hAnsi="Georgia"/>
          <w:sz w:val="28"/>
          <w:szCs w:val="28"/>
        </w:rPr>
        <w:t>a place will not be prepared for us, and we cannot receive the further Divine Gift of the Holy Spirit.</w:t>
      </w:r>
    </w:p>
    <w:p w14:paraId="22B9E773" w14:textId="77777777" w:rsidR="00D05C43" w:rsidRPr="0071478F" w:rsidRDefault="00D05C43">
      <w:pPr>
        <w:rPr>
          <w:rFonts w:ascii="Georgia" w:hAnsi="Georgia"/>
          <w:sz w:val="28"/>
          <w:szCs w:val="28"/>
        </w:rPr>
      </w:pPr>
    </w:p>
    <w:p w14:paraId="50F0EDBC" w14:textId="4D79E14F" w:rsidR="004E516F" w:rsidRPr="0071478F" w:rsidRDefault="00D05C43">
      <w:pPr>
        <w:rPr>
          <w:rFonts w:ascii="Georgia" w:hAnsi="Georgia"/>
          <w:sz w:val="28"/>
          <w:szCs w:val="28"/>
        </w:rPr>
      </w:pPr>
      <w:r w:rsidRPr="0071478F">
        <w:rPr>
          <w:rFonts w:ascii="Georgia" w:hAnsi="Georgia"/>
          <w:sz w:val="28"/>
          <w:szCs w:val="28"/>
        </w:rPr>
        <w:t>Today also celebrates the completion of another story</w:t>
      </w:r>
      <w:r w:rsidR="009C7FEB" w:rsidRPr="0071478F">
        <w:rPr>
          <w:rFonts w:ascii="Georgia" w:hAnsi="Georgia"/>
          <w:sz w:val="28"/>
          <w:szCs w:val="28"/>
        </w:rPr>
        <w:t>: the story of a new nave door. It involves</w:t>
      </w:r>
      <w:r w:rsidR="005476CC" w:rsidRPr="0071478F">
        <w:rPr>
          <w:rFonts w:ascii="Georgia" w:hAnsi="Georgia"/>
          <w:sz w:val="28"/>
          <w:szCs w:val="28"/>
        </w:rPr>
        <w:t>, in part,</w:t>
      </w:r>
      <w:r w:rsidR="009C7FEB" w:rsidRPr="0071478F">
        <w:rPr>
          <w:rFonts w:ascii="Georgia" w:hAnsi="Georgia"/>
          <w:sz w:val="28"/>
          <w:szCs w:val="28"/>
        </w:rPr>
        <w:t xml:space="preserve"> the story of </w:t>
      </w:r>
      <w:r w:rsidR="00501015" w:rsidRPr="0071478F">
        <w:rPr>
          <w:rFonts w:ascii="Georgia" w:hAnsi="Georgia"/>
          <w:sz w:val="28"/>
          <w:szCs w:val="28"/>
        </w:rPr>
        <w:t xml:space="preserve">this </w:t>
      </w:r>
      <w:r w:rsidR="009C7FEB" w:rsidRPr="0071478F">
        <w:rPr>
          <w:rFonts w:ascii="Georgia" w:hAnsi="Georgia"/>
          <w:sz w:val="28"/>
          <w:szCs w:val="28"/>
        </w:rPr>
        <w:t>community. Remember, we wanted a new nave door to rep</w:t>
      </w:r>
      <w:r w:rsidR="004C58C2" w:rsidRPr="0071478F">
        <w:rPr>
          <w:rFonts w:ascii="Georgia" w:hAnsi="Georgia"/>
          <w:sz w:val="28"/>
          <w:szCs w:val="28"/>
        </w:rPr>
        <w:t>lace the shabby, slightly jerry-</w:t>
      </w:r>
      <w:r w:rsidR="009C7FEB" w:rsidRPr="0071478F">
        <w:rPr>
          <w:rFonts w:ascii="Georgia" w:hAnsi="Georgia"/>
          <w:sz w:val="28"/>
          <w:szCs w:val="28"/>
        </w:rPr>
        <w:t xml:space="preserve">built two sets of Edwardian doors, which meant </w:t>
      </w:r>
      <w:r w:rsidR="00501015" w:rsidRPr="0071478F">
        <w:rPr>
          <w:rFonts w:ascii="Georgia" w:hAnsi="Georgia"/>
          <w:sz w:val="28"/>
          <w:szCs w:val="28"/>
        </w:rPr>
        <w:t xml:space="preserve">that </w:t>
      </w:r>
      <w:r w:rsidR="009C7FEB" w:rsidRPr="0071478F">
        <w:rPr>
          <w:rFonts w:ascii="Georgia" w:hAnsi="Georgia"/>
          <w:sz w:val="28"/>
          <w:szCs w:val="28"/>
        </w:rPr>
        <w:t>enter</w:t>
      </w:r>
      <w:r w:rsidR="00501015" w:rsidRPr="0071478F">
        <w:rPr>
          <w:rFonts w:ascii="Georgia" w:hAnsi="Georgia"/>
          <w:sz w:val="28"/>
          <w:szCs w:val="28"/>
        </w:rPr>
        <w:t>ing the Chapel was like passing through</w:t>
      </w:r>
      <w:r w:rsidR="009C7FEB" w:rsidRPr="0071478F">
        <w:rPr>
          <w:rFonts w:ascii="Georgia" w:hAnsi="Georgia"/>
          <w:sz w:val="28"/>
          <w:szCs w:val="28"/>
        </w:rPr>
        <w:t xml:space="preserve"> a dark tunnel. That was not the kind of image we wanted to project to the world outside. Instead, our vision was to create a door, which not only restored the Georgian symmetry and space of the entrance area, but </w:t>
      </w:r>
      <w:r w:rsidR="00D64197" w:rsidRPr="0071478F">
        <w:rPr>
          <w:rFonts w:ascii="Georgia" w:hAnsi="Georgia"/>
          <w:sz w:val="28"/>
          <w:szCs w:val="28"/>
        </w:rPr>
        <w:t>allowed people from the street to see through it in</w:t>
      </w:r>
      <w:r w:rsidR="003F5C8F" w:rsidRPr="0071478F">
        <w:rPr>
          <w:rFonts w:ascii="Georgia" w:hAnsi="Georgia"/>
          <w:sz w:val="28"/>
          <w:szCs w:val="28"/>
        </w:rPr>
        <w:t>to</w:t>
      </w:r>
      <w:r w:rsidR="00D64197" w:rsidRPr="0071478F">
        <w:rPr>
          <w:rFonts w:ascii="Georgia" w:hAnsi="Georgia"/>
          <w:sz w:val="28"/>
          <w:szCs w:val="28"/>
        </w:rPr>
        <w:t xml:space="preserve"> the Chapel and so to offer a taste</w:t>
      </w:r>
      <w:r w:rsidR="00501015" w:rsidRPr="0071478F">
        <w:rPr>
          <w:rFonts w:ascii="Georgia" w:hAnsi="Georgia"/>
          <w:sz w:val="28"/>
          <w:szCs w:val="28"/>
        </w:rPr>
        <w:t xml:space="preserve"> of the aesthetic</w:t>
      </w:r>
      <w:r w:rsidR="006524EA" w:rsidRPr="0071478F">
        <w:rPr>
          <w:rFonts w:ascii="Georgia" w:hAnsi="Georgia"/>
          <w:sz w:val="28"/>
          <w:szCs w:val="28"/>
        </w:rPr>
        <w:t xml:space="preserve"> and spiritual beauty within: “Taste</w:t>
      </w:r>
      <w:r w:rsidR="004C58C2" w:rsidRPr="0071478F">
        <w:rPr>
          <w:rFonts w:ascii="Georgia" w:hAnsi="Georgia"/>
          <w:sz w:val="28"/>
          <w:szCs w:val="28"/>
        </w:rPr>
        <w:t xml:space="preserve"> and see that the Lord is good!”</w:t>
      </w:r>
    </w:p>
    <w:p w14:paraId="45DD1FA9" w14:textId="77777777" w:rsidR="004E516F" w:rsidRPr="0071478F" w:rsidRDefault="004E516F">
      <w:pPr>
        <w:rPr>
          <w:rFonts w:ascii="Georgia" w:hAnsi="Georgia"/>
          <w:sz w:val="28"/>
          <w:szCs w:val="28"/>
        </w:rPr>
      </w:pPr>
    </w:p>
    <w:p w14:paraId="054A0CA4" w14:textId="23D5E324" w:rsidR="00D64197" w:rsidRPr="0071478F" w:rsidRDefault="003F5C8F">
      <w:pPr>
        <w:rPr>
          <w:rFonts w:ascii="Georgia" w:hAnsi="Georgia"/>
          <w:sz w:val="28"/>
          <w:szCs w:val="28"/>
        </w:rPr>
      </w:pPr>
      <w:r w:rsidRPr="0071478F">
        <w:rPr>
          <w:rFonts w:ascii="Georgia" w:hAnsi="Georgia"/>
          <w:sz w:val="28"/>
          <w:szCs w:val="28"/>
        </w:rPr>
        <w:t>Yet,</w:t>
      </w:r>
      <w:r w:rsidR="004E516F" w:rsidRPr="0071478F">
        <w:rPr>
          <w:rFonts w:ascii="Georgia" w:hAnsi="Georgia"/>
          <w:sz w:val="28"/>
          <w:szCs w:val="28"/>
        </w:rPr>
        <w:t xml:space="preserve"> there are two other stories involved in this door. </w:t>
      </w:r>
      <w:r w:rsidR="00D308F1" w:rsidRPr="0071478F">
        <w:rPr>
          <w:rFonts w:ascii="Georgia" w:hAnsi="Georgia"/>
          <w:sz w:val="28"/>
          <w:szCs w:val="28"/>
        </w:rPr>
        <w:t xml:space="preserve">First, there is </w:t>
      </w:r>
      <w:r w:rsidR="004C58C2" w:rsidRPr="0071478F">
        <w:rPr>
          <w:rFonts w:ascii="Georgia" w:hAnsi="Georgia"/>
          <w:sz w:val="28"/>
          <w:szCs w:val="28"/>
        </w:rPr>
        <w:t>the story of a mother and a son,</w:t>
      </w:r>
      <w:r w:rsidR="003E4DD5" w:rsidRPr="0071478F">
        <w:rPr>
          <w:rFonts w:ascii="Georgia" w:hAnsi="Georgia"/>
          <w:sz w:val="28"/>
          <w:szCs w:val="28"/>
        </w:rPr>
        <w:t xml:space="preserve"> </w:t>
      </w:r>
      <w:r w:rsidR="00D308F1" w:rsidRPr="0071478F">
        <w:rPr>
          <w:rFonts w:ascii="Georgia" w:hAnsi="Georgia"/>
          <w:sz w:val="28"/>
          <w:szCs w:val="28"/>
        </w:rPr>
        <w:t>Jesus and Mary.</w:t>
      </w:r>
      <w:r w:rsidR="009C7FEB" w:rsidRPr="0071478F">
        <w:rPr>
          <w:rFonts w:ascii="Georgia" w:hAnsi="Georgia"/>
          <w:sz w:val="28"/>
          <w:szCs w:val="28"/>
        </w:rPr>
        <w:t xml:space="preserve">  </w:t>
      </w:r>
      <w:r w:rsidR="003E4DD5" w:rsidRPr="0071478F">
        <w:rPr>
          <w:rFonts w:ascii="Georgia" w:hAnsi="Georgia"/>
          <w:sz w:val="28"/>
          <w:szCs w:val="28"/>
        </w:rPr>
        <w:t xml:space="preserve">That story begins in </w:t>
      </w:r>
      <w:r w:rsidR="00D64197" w:rsidRPr="0071478F">
        <w:rPr>
          <w:rFonts w:ascii="Georgia" w:hAnsi="Georgia"/>
          <w:sz w:val="28"/>
          <w:szCs w:val="28"/>
        </w:rPr>
        <w:t xml:space="preserve">the </w:t>
      </w:r>
      <w:r w:rsidR="004C58C2" w:rsidRPr="0071478F">
        <w:rPr>
          <w:rFonts w:ascii="Georgia" w:hAnsi="Georgia"/>
          <w:sz w:val="28"/>
          <w:szCs w:val="28"/>
        </w:rPr>
        <w:t>lunettes of the Chapel i</w:t>
      </w:r>
      <w:r w:rsidR="003E4DD5" w:rsidRPr="0071478F">
        <w:rPr>
          <w:rFonts w:ascii="Georgia" w:hAnsi="Georgia"/>
          <w:sz w:val="28"/>
          <w:szCs w:val="28"/>
        </w:rPr>
        <w:t>n the east screen with the Annunciation, the moment when Mary’s acceptance of God’s promise opens the way for her conception</w:t>
      </w:r>
      <w:r w:rsidR="00D64197" w:rsidRPr="0071478F">
        <w:rPr>
          <w:rFonts w:ascii="Georgia" w:hAnsi="Georgia"/>
          <w:sz w:val="28"/>
          <w:szCs w:val="28"/>
        </w:rPr>
        <w:t xml:space="preserve"> of a child</w:t>
      </w:r>
      <w:r w:rsidR="003E4DD5" w:rsidRPr="0071478F">
        <w:rPr>
          <w:rFonts w:ascii="Georgia" w:hAnsi="Georgia"/>
          <w:sz w:val="28"/>
          <w:szCs w:val="28"/>
        </w:rPr>
        <w:t>.</w:t>
      </w:r>
      <w:r w:rsidR="00D64197" w:rsidRPr="0071478F">
        <w:rPr>
          <w:rFonts w:ascii="Georgia" w:hAnsi="Georgia"/>
          <w:sz w:val="28"/>
          <w:szCs w:val="28"/>
        </w:rPr>
        <w:t xml:space="preserve"> There is nothing closer than the </w:t>
      </w:r>
      <w:r w:rsidR="003E4DD5" w:rsidRPr="0071478F">
        <w:rPr>
          <w:rFonts w:ascii="Georgia" w:hAnsi="Georgia"/>
          <w:sz w:val="28"/>
          <w:szCs w:val="28"/>
        </w:rPr>
        <w:t>relationship of a loving mother to the child of her womb. Mary</w:t>
      </w:r>
      <w:r w:rsidR="00F31A6B" w:rsidRPr="0071478F">
        <w:rPr>
          <w:rFonts w:ascii="Georgia" w:hAnsi="Georgia"/>
          <w:sz w:val="28"/>
          <w:szCs w:val="28"/>
        </w:rPr>
        <w:t>’s</w:t>
      </w:r>
      <w:r w:rsidR="003E4DD5" w:rsidRPr="0071478F">
        <w:rPr>
          <w:rFonts w:ascii="Georgia" w:hAnsi="Georgia"/>
          <w:sz w:val="28"/>
          <w:szCs w:val="28"/>
        </w:rPr>
        <w:t xml:space="preserve"> and Jesus’ journey </w:t>
      </w:r>
      <w:r w:rsidR="003E4DD5" w:rsidRPr="0071478F">
        <w:rPr>
          <w:rFonts w:ascii="Georgia" w:hAnsi="Georgia"/>
          <w:sz w:val="28"/>
          <w:szCs w:val="28"/>
        </w:rPr>
        <w:lastRenderedPageBreak/>
        <w:t>together is depicted like a story-board right round the screen and in the Cross above us, ending in Mary’s visiting</w:t>
      </w:r>
      <w:r w:rsidR="00402A8B" w:rsidRPr="0071478F">
        <w:rPr>
          <w:rFonts w:ascii="Georgia" w:hAnsi="Georgia"/>
          <w:sz w:val="28"/>
          <w:szCs w:val="28"/>
        </w:rPr>
        <w:t>,</w:t>
      </w:r>
      <w:r w:rsidR="003E4DD5" w:rsidRPr="0071478F">
        <w:rPr>
          <w:rFonts w:ascii="Georgia" w:hAnsi="Georgia"/>
          <w:sz w:val="28"/>
          <w:szCs w:val="28"/>
        </w:rPr>
        <w:t xml:space="preserve"> with </w:t>
      </w:r>
      <w:r w:rsidR="00402A8B" w:rsidRPr="0071478F">
        <w:rPr>
          <w:rFonts w:ascii="Georgia" w:hAnsi="Georgia"/>
          <w:sz w:val="28"/>
          <w:szCs w:val="28"/>
        </w:rPr>
        <w:t xml:space="preserve">the </w:t>
      </w:r>
      <w:r w:rsidR="003E4DD5" w:rsidRPr="0071478F">
        <w:rPr>
          <w:rFonts w:ascii="Georgia" w:hAnsi="Georgia"/>
          <w:sz w:val="28"/>
          <w:szCs w:val="28"/>
        </w:rPr>
        <w:t>other women</w:t>
      </w:r>
      <w:r w:rsidR="00402A8B" w:rsidRPr="0071478F">
        <w:rPr>
          <w:rFonts w:ascii="Georgia" w:hAnsi="Georgia"/>
          <w:sz w:val="28"/>
          <w:szCs w:val="28"/>
        </w:rPr>
        <w:t>,</w:t>
      </w:r>
      <w:r w:rsidR="003E4DD5" w:rsidRPr="0071478F">
        <w:rPr>
          <w:rFonts w:ascii="Georgia" w:hAnsi="Georgia"/>
          <w:sz w:val="28"/>
          <w:szCs w:val="28"/>
        </w:rPr>
        <w:t xml:space="preserve"> Jesus’ tomb and finding it empty.</w:t>
      </w:r>
      <w:r w:rsidR="00402A8B" w:rsidRPr="0071478F">
        <w:rPr>
          <w:rFonts w:ascii="Georgia" w:hAnsi="Georgia"/>
          <w:sz w:val="28"/>
          <w:szCs w:val="28"/>
        </w:rPr>
        <w:t xml:space="preserve"> That’s wh</w:t>
      </w:r>
      <w:r w:rsidR="00D64197" w:rsidRPr="0071478F">
        <w:rPr>
          <w:rFonts w:ascii="Georgia" w:hAnsi="Georgia"/>
          <w:sz w:val="28"/>
          <w:szCs w:val="28"/>
        </w:rPr>
        <w:t>ere the story ended, until now</w:t>
      </w:r>
      <w:r w:rsidR="00810280" w:rsidRPr="0071478F">
        <w:rPr>
          <w:rFonts w:ascii="Georgia" w:hAnsi="Georgia"/>
          <w:sz w:val="28"/>
          <w:szCs w:val="28"/>
        </w:rPr>
        <w:t>: the empty tomb</w:t>
      </w:r>
      <w:r w:rsidR="00D64197" w:rsidRPr="0071478F">
        <w:rPr>
          <w:rFonts w:ascii="Georgia" w:hAnsi="Georgia"/>
          <w:sz w:val="28"/>
          <w:szCs w:val="28"/>
        </w:rPr>
        <w:t>.</w:t>
      </w:r>
    </w:p>
    <w:p w14:paraId="454E6B54" w14:textId="77777777" w:rsidR="00D64197" w:rsidRPr="0071478F" w:rsidRDefault="00D64197">
      <w:pPr>
        <w:rPr>
          <w:rFonts w:ascii="Georgia" w:hAnsi="Georgia"/>
          <w:sz w:val="28"/>
          <w:szCs w:val="28"/>
        </w:rPr>
      </w:pPr>
    </w:p>
    <w:p w14:paraId="2CBE1B99" w14:textId="2E664E40" w:rsidR="00271902" w:rsidRPr="0071478F" w:rsidRDefault="00402A8B">
      <w:pPr>
        <w:rPr>
          <w:rFonts w:ascii="Georgia" w:hAnsi="Georgia"/>
          <w:sz w:val="28"/>
          <w:szCs w:val="28"/>
        </w:rPr>
      </w:pPr>
      <w:r w:rsidRPr="0071478F">
        <w:rPr>
          <w:rFonts w:ascii="Georgia" w:hAnsi="Georgia"/>
          <w:sz w:val="28"/>
          <w:szCs w:val="28"/>
        </w:rPr>
        <w:t>Now we have taken it to the next chapter</w:t>
      </w:r>
      <w:r w:rsidR="00D20386" w:rsidRPr="0071478F">
        <w:rPr>
          <w:rFonts w:ascii="Georgia" w:hAnsi="Georgia"/>
          <w:sz w:val="28"/>
          <w:szCs w:val="28"/>
        </w:rPr>
        <w:t>, if you like,</w:t>
      </w:r>
      <w:r w:rsidRPr="0071478F">
        <w:rPr>
          <w:rFonts w:ascii="Georgia" w:hAnsi="Georgia"/>
          <w:sz w:val="28"/>
          <w:szCs w:val="28"/>
        </w:rPr>
        <w:t xml:space="preserve"> in the nave door: the meeting of Mary with her Resurrected Son. This is a scen</w:t>
      </w:r>
      <w:r w:rsidR="00AE6693" w:rsidRPr="0071478F">
        <w:rPr>
          <w:rFonts w:ascii="Georgia" w:hAnsi="Georgia"/>
          <w:sz w:val="28"/>
          <w:szCs w:val="28"/>
        </w:rPr>
        <w:t xml:space="preserve">e which is extra-biblical, but </w:t>
      </w:r>
      <w:r w:rsidRPr="0071478F">
        <w:rPr>
          <w:rFonts w:ascii="Georgia" w:hAnsi="Georgia"/>
          <w:sz w:val="28"/>
          <w:szCs w:val="28"/>
        </w:rPr>
        <w:t xml:space="preserve">has </w:t>
      </w:r>
      <w:r w:rsidR="00AE6693" w:rsidRPr="0071478F">
        <w:rPr>
          <w:rFonts w:ascii="Georgia" w:hAnsi="Georgia"/>
          <w:sz w:val="28"/>
          <w:szCs w:val="28"/>
        </w:rPr>
        <w:t xml:space="preserve">been part of the Christian tradition from </w:t>
      </w:r>
      <w:r w:rsidR="007E4B83" w:rsidRPr="0071478F">
        <w:rPr>
          <w:rFonts w:ascii="Georgia" w:hAnsi="Georgia"/>
          <w:sz w:val="28"/>
          <w:szCs w:val="28"/>
        </w:rPr>
        <w:t>early times.</w:t>
      </w:r>
      <w:r w:rsidR="00144675" w:rsidRPr="0071478F">
        <w:rPr>
          <w:rFonts w:ascii="Georgia" w:hAnsi="Georgia"/>
          <w:sz w:val="28"/>
          <w:szCs w:val="28"/>
        </w:rPr>
        <w:t xml:space="preserve"> By no means the first</w:t>
      </w:r>
      <w:r w:rsidR="00810280" w:rsidRPr="0071478F">
        <w:rPr>
          <w:rFonts w:ascii="Georgia" w:hAnsi="Georgia"/>
          <w:sz w:val="28"/>
          <w:szCs w:val="28"/>
        </w:rPr>
        <w:t xml:space="preserve"> instance was</w:t>
      </w:r>
      <w:r w:rsidR="00144675" w:rsidRPr="0071478F">
        <w:rPr>
          <w:rFonts w:ascii="Georgia" w:hAnsi="Georgia"/>
          <w:sz w:val="28"/>
          <w:szCs w:val="28"/>
        </w:rPr>
        <w:t xml:space="preserve"> St</w:t>
      </w:r>
      <w:r w:rsidR="005B7CDF" w:rsidRPr="0071478F">
        <w:rPr>
          <w:rFonts w:ascii="Georgia" w:hAnsi="Georgia"/>
          <w:sz w:val="28"/>
          <w:szCs w:val="28"/>
        </w:rPr>
        <w:t xml:space="preserve"> Ambrose in </w:t>
      </w:r>
      <w:r w:rsidR="00D64197" w:rsidRPr="0071478F">
        <w:rPr>
          <w:rFonts w:ascii="Georgia" w:hAnsi="Georgia"/>
          <w:sz w:val="28"/>
          <w:szCs w:val="28"/>
        </w:rPr>
        <w:t xml:space="preserve">the fourth century, </w:t>
      </w:r>
      <w:r w:rsidR="00810280" w:rsidRPr="0071478F">
        <w:rPr>
          <w:rFonts w:ascii="Georgia" w:hAnsi="Georgia"/>
          <w:sz w:val="28"/>
          <w:szCs w:val="28"/>
        </w:rPr>
        <w:t xml:space="preserve">who </w:t>
      </w:r>
      <w:r w:rsidR="00D64197" w:rsidRPr="0071478F">
        <w:rPr>
          <w:rFonts w:ascii="Georgia" w:hAnsi="Georgia"/>
          <w:sz w:val="28"/>
          <w:szCs w:val="28"/>
        </w:rPr>
        <w:t>saw in the meeting of Mary and her Risen Son,</w:t>
      </w:r>
      <w:r w:rsidR="005B7CDF" w:rsidRPr="0071478F">
        <w:rPr>
          <w:rFonts w:ascii="Georgia" w:hAnsi="Georgia"/>
          <w:sz w:val="28"/>
          <w:szCs w:val="28"/>
        </w:rPr>
        <w:t xml:space="preserve"> a connection between Mary’s womb and her discovery of the empty tomb: emptiness becomes fruitful</w:t>
      </w:r>
      <w:r w:rsidR="00D64197" w:rsidRPr="0071478F">
        <w:rPr>
          <w:rFonts w:ascii="Georgia" w:hAnsi="Georgia"/>
          <w:sz w:val="28"/>
          <w:szCs w:val="28"/>
        </w:rPr>
        <w:t>,</w:t>
      </w:r>
      <w:r w:rsidR="005B7CDF" w:rsidRPr="0071478F">
        <w:rPr>
          <w:rFonts w:ascii="Georgia" w:hAnsi="Georgia"/>
          <w:sz w:val="28"/>
          <w:szCs w:val="28"/>
        </w:rPr>
        <w:t xml:space="preserve"> Christ is born and reborn in the Resurrection. The reading from the sixteenth century Spanish mystic a</w:t>
      </w:r>
      <w:r w:rsidR="00D64197" w:rsidRPr="0071478F">
        <w:rPr>
          <w:rFonts w:ascii="Georgia" w:hAnsi="Georgia"/>
          <w:sz w:val="28"/>
          <w:szCs w:val="28"/>
        </w:rPr>
        <w:t xml:space="preserve">nd monastic reformer St Teresa of </w:t>
      </w:r>
      <w:r w:rsidR="00810280" w:rsidRPr="0071478F">
        <w:rPr>
          <w:rFonts w:ascii="Georgia" w:hAnsi="Georgia"/>
          <w:sz w:val="28"/>
          <w:szCs w:val="28"/>
        </w:rPr>
        <w:t>Avila that we have heard,</w:t>
      </w:r>
      <w:r w:rsidR="005B7CDF" w:rsidRPr="0071478F">
        <w:rPr>
          <w:rFonts w:ascii="Georgia" w:hAnsi="Georgia"/>
          <w:sz w:val="28"/>
          <w:szCs w:val="28"/>
        </w:rPr>
        <w:t xml:space="preserve"> </w:t>
      </w:r>
      <w:r w:rsidR="00043201" w:rsidRPr="0071478F">
        <w:rPr>
          <w:rFonts w:ascii="Georgia" w:hAnsi="Georgia"/>
          <w:sz w:val="28"/>
          <w:szCs w:val="28"/>
        </w:rPr>
        <w:t>enters the grief of the mourning mother</w:t>
      </w:r>
      <w:r w:rsidR="009A3F60" w:rsidRPr="0071478F">
        <w:rPr>
          <w:rFonts w:ascii="Georgia" w:hAnsi="Georgia"/>
          <w:sz w:val="28"/>
          <w:szCs w:val="28"/>
        </w:rPr>
        <w:t>. Mary</w:t>
      </w:r>
      <w:r w:rsidR="00D64197" w:rsidRPr="0071478F">
        <w:rPr>
          <w:rFonts w:ascii="Georgia" w:hAnsi="Georgia"/>
          <w:sz w:val="28"/>
          <w:szCs w:val="28"/>
        </w:rPr>
        <w:t>, you’ll remember,</w:t>
      </w:r>
      <w:r w:rsidR="009A3F60" w:rsidRPr="0071478F">
        <w:rPr>
          <w:rFonts w:ascii="Georgia" w:hAnsi="Georgia"/>
          <w:sz w:val="28"/>
          <w:szCs w:val="28"/>
        </w:rPr>
        <w:t xml:space="preserve"> is the one who received both the </w:t>
      </w:r>
      <w:r w:rsidR="00D64197" w:rsidRPr="0071478F">
        <w:rPr>
          <w:rFonts w:ascii="Georgia" w:hAnsi="Georgia"/>
          <w:sz w:val="28"/>
          <w:szCs w:val="28"/>
        </w:rPr>
        <w:t>joyful promise</w:t>
      </w:r>
      <w:r w:rsidR="009A3F60" w:rsidRPr="0071478F">
        <w:rPr>
          <w:rFonts w:ascii="Georgia" w:hAnsi="Georgia"/>
          <w:sz w:val="28"/>
          <w:szCs w:val="28"/>
        </w:rPr>
        <w:t xml:space="preserve"> and the prophecies</w:t>
      </w:r>
      <w:r w:rsidR="00271902" w:rsidRPr="0071478F">
        <w:rPr>
          <w:rFonts w:ascii="Georgia" w:hAnsi="Georgia"/>
          <w:sz w:val="28"/>
          <w:szCs w:val="28"/>
        </w:rPr>
        <w:t>: “a sword will pierce your heart</w:t>
      </w:r>
      <w:r w:rsidR="00D64197" w:rsidRPr="0071478F">
        <w:rPr>
          <w:rFonts w:ascii="Georgia" w:hAnsi="Georgia"/>
          <w:sz w:val="28"/>
          <w:szCs w:val="28"/>
        </w:rPr>
        <w:t>”</w:t>
      </w:r>
      <w:r w:rsidR="009A3F60" w:rsidRPr="0071478F">
        <w:rPr>
          <w:rFonts w:ascii="Georgia" w:hAnsi="Georgia"/>
          <w:sz w:val="28"/>
          <w:szCs w:val="28"/>
        </w:rPr>
        <w:t xml:space="preserve">. </w:t>
      </w:r>
      <w:r w:rsidR="00D64197" w:rsidRPr="0071478F">
        <w:rPr>
          <w:rFonts w:ascii="Georgia" w:hAnsi="Georgia"/>
          <w:sz w:val="28"/>
          <w:szCs w:val="28"/>
        </w:rPr>
        <w:t xml:space="preserve">She may in some way have been </w:t>
      </w:r>
      <w:r w:rsidR="009A3F60" w:rsidRPr="0071478F">
        <w:rPr>
          <w:rFonts w:ascii="Georgia" w:hAnsi="Georgia"/>
          <w:sz w:val="28"/>
          <w:szCs w:val="28"/>
        </w:rPr>
        <w:t>prep</w:t>
      </w:r>
      <w:r w:rsidR="00D64197" w:rsidRPr="0071478F">
        <w:rPr>
          <w:rFonts w:ascii="Georgia" w:hAnsi="Georgia"/>
          <w:sz w:val="28"/>
          <w:szCs w:val="28"/>
        </w:rPr>
        <w:t xml:space="preserve">ared for </w:t>
      </w:r>
      <w:r w:rsidR="00271902" w:rsidRPr="0071478F">
        <w:rPr>
          <w:rFonts w:ascii="Georgia" w:hAnsi="Georgia"/>
          <w:sz w:val="28"/>
          <w:szCs w:val="28"/>
        </w:rPr>
        <w:t>the loss of her son, but this was</w:t>
      </w:r>
      <w:r w:rsidR="009A3F60" w:rsidRPr="0071478F">
        <w:rPr>
          <w:rFonts w:ascii="Georgia" w:hAnsi="Georgia"/>
          <w:sz w:val="28"/>
          <w:szCs w:val="28"/>
        </w:rPr>
        <w:t xml:space="preserve"> never going </w:t>
      </w:r>
      <w:r w:rsidR="00142FDF" w:rsidRPr="0071478F">
        <w:rPr>
          <w:rFonts w:ascii="Georgia" w:hAnsi="Georgia"/>
          <w:sz w:val="28"/>
          <w:szCs w:val="28"/>
        </w:rPr>
        <w:t xml:space="preserve">to inoculate her from </w:t>
      </w:r>
      <w:r w:rsidR="00D64197" w:rsidRPr="0071478F">
        <w:rPr>
          <w:rFonts w:ascii="Georgia" w:hAnsi="Georgia"/>
          <w:sz w:val="28"/>
          <w:szCs w:val="28"/>
        </w:rPr>
        <w:t xml:space="preserve">the trauma and </w:t>
      </w:r>
      <w:r w:rsidR="009A3F60" w:rsidRPr="0071478F">
        <w:rPr>
          <w:rFonts w:ascii="Georgia" w:hAnsi="Georgia"/>
          <w:sz w:val="28"/>
          <w:szCs w:val="28"/>
        </w:rPr>
        <w:t>grief.</w:t>
      </w:r>
      <w:r w:rsidR="00D64197" w:rsidRPr="0071478F">
        <w:rPr>
          <w:rFonts w:ascii="Georgia" w:hAnsi="Georgia"/>
          <w:sz w:val="28"/>
          <w:szCs w:val="28"/>
        </w:rPr>
        <w:t xml:space="preserve"> Yet, the one who so intimately carries the Saviour in her womb and faithfully follows him to the foot of the Cross, will be given the consol</w:t>
      </w:r>
      <w:r w:rsidR="00271902" w:rsidRPr="0071478F">
        <w:rPr>
          <w:rFonts w:ascii="Georgia" w:hAnsi="Georgia"/>
          <w:sz w:val="28"/>
          <w:szCs w:val="28"/>
        </w:rPr>
        <w:t>ation of meeting her Risen Son.</w:t>
      </w:r>
    </w:p>
    <w:p w14:paraId="64435CA6" w14:textId="77777777" w:rsidR="00271902" w:rsidRPr="0071478F" w:rsidRDefault="00271902">
      <w:pPr>
        <w:rPr>
          <w:rFonts w:ascii="Georgia" w:hAnsi="Georgia"/>
          <w:sz w:val="28"/>
          <w:szCs w:val="28"/>
        </w:rPr>
      </w:pPr>
    </w:p>
    <w:p w14:paraId="36810869" w14:textId="522E8255" w:rsidR="005F4595" w:rsidRPr="0071478F" w:rsidRDefault="00810280">
      <w:pPr>
        <w:rPr>
          <w:rFonts w:ascii="Georgia" w:hAnsi="Georgia"/>
          <w:sz w:val="28"/>
          <w:szCs w:val="28"/>
        </w:rPr>
      </w:pPr>
      <w:r w:rsidRPr="0071478F">
        <w:rPr>
          <w:rFonts w:ascii="Georgia" w:hAnsi="Georgia"/>
          <w:sz w:val="28"/>
          <w:szCs w:val="28"/>
        </w:rPr>
        <w:t>The</w:t>
      </w:r>
      <w:r w:rsidR="00D64197" w:rsidRPr="0071478F">
        <w:rPr>
          <w:rFonts w:ascii="Georgia" w:hAnsi="Georgia"/>
          <w:sz w:val="28"/>
          <w:szCs w:val="28"/>
        </w:rPr>
        <w:t xml:space="preserve"> sculptor</w:t>
      </w:r>
      <w:r w:rsidRPr="0071478F">
        <w:rPr>
          <w:rFonts w:ascii="Georgia" w:hAnsi="Georgia"/>
          <w:sz w:val="28"/>
          <w:szCs w:val="28"/>
        </w:rPr>
        <w:t xml:space="preserve"> of the tympanum bas-relief</w:t>
      </w:r>
      <w:r w:rsidR="00D64197" w:rsidRPr="0071478F">
        <w:rPr>
          <w:rFonts w:ascii="Georgia" w:hAnsi="Georgia"/>
          <w:sz w:val="28"/>
          <w:szCs w:val="28"/>
        </w:rPr>
        <w:t xml:space="preserve">, Alexander Stoddart, </w:t>
      </w:r>
      <w:r w:rsidR="00172A83" w:rsidRPr="0071478F">
        <w:rPr>
          <w:rFonts w:ascii="Georgia" w:hAnsi="Georgia"/>
          <w:sz w:val="28"/>
          <w:szCs w:val="28"/>
        </w:rPr>
        <w:t xml:space="preserve">depicts Mary woken from her prayer, reaching out to her Risen Son. Christ reaches out to her, standing over her, with the banner of the Resurrection in His hand. There is a very interesting interplay of the hands. </w:t>
      </w:r>
      <w:r w:rsidR="00B51ABD" w:rsidRPr="0071478F">
        <w:rPr>
          <w:rFonts w:ascii="Georgia" w:hAnsi="Georgia"/>
          <w:sz w:val="28"/>
          <w:szCs w:val="28"/>
        </w:rPr>
        <w:t>As one who has conducted many Weddings in this Chapel, with the inte</w:t>
      </w:r>
      <w:r w:rsidR="00970AF7" w:rsidRPr="0071478F">
        <w:rPr>
          <w:rFonts w:ascii="Georgia" w:hAnsi="Georgia"/>
          <w:sz w:val="28"/>
          <w:szCs w:val="28"/>
        </w:rPr>
        <w:t>rplay of the hands of the bride and bridegroom</w:t>
      </w:r>
      <w:r w:rsidR="00B51ABD" w:rsidRPr="0071478F">
        <w:rPr>
          <w:rFonts w:ascii="Georgia" w:hAnsi="Georgia"/>
          <w:sz w:val="28"/>
          <w:szCs w:val="28"/>
        </w:rPr>
        <w:t xml:space="preserve"> in the ceremony, I see how charged that exchange is. </w:t>
      </w:r>
      <w:r w:rsidR="005E3B4C" w:rsidRPr="0071478F">
        <w:rPr>
          <w:rFonts w:ascii="Georgia" w:hAnsi="Georgia"/>
          <w:sz w:val="28"/>
          <w:szCs w:val="28"/>
        </w:rPr>
        <w:t>The hands</w:t>
      </w:r>
      <w:r w:rsidRPr="0071478F">
        <w:rPr>
          <w:rFonts w:ascii="Georgia" w:hAnsi="Georgia"/>
          <w:sz w:val="28"/>
          <w:szCs w:val="28"/>
        </w:rPr>
        <w:t xml:space="preserve"> in the sculpture</w:t>
      </w:r>
      <w:r w:rsidR="005E3B4C" w:rsidRPr="0071478F">
        <w:rPr>
          <w:rFonts w:ascii="Georgia" w:hAnsi="Georgia"/>
          <w:sz w:val="28"/>
          <w:szCs w:val="28"/>
        </w:rPr>
        <w:t xml:space="preserve"> are not touching, but there is a great sense of exchange.</w:t>
      </w:r>
      <w:r w:rsidR="005C3C3B" w:rsidRPr="0071478F">
        <w:rPr>
          <w:rFonts w:ascii="Georgia" w:hAnsi="Georgia"/>
          <w:sz w:val="28"/>
          <w:szCs w:val="28"/>
        </w:rPr>
        <w:t xml:space="preserve"> It as if there is</w:t>
      </w:r>
      <w:r w:rsidRPr="0071478F">
        <w:rPr>
          <w:rFonts w:ascii="Georgia" w:hAnsi="Georgia"/>
          <w:sz w:val="28"/>
          <w:szCs w:val="28"/>
        </w:rPr>
        <w:t>,</w:t>
      </w:r>
      <w:r w:rsidR="005C3C3B" w:rsidRPr="0071478F">
        <w:rPr>
          <w:rFonts w:ascii="Georgia" w:hAnsi="Georgia"/>
          <w:sz w:val="28"/>
          <w:szCs w:val="28"/>
        </w:rPr>
        <w:t xml:space="preserve"> at one and the same time</w:t>
      </w:r>
      <w:r w:rsidRPr="0071478F">
        <w:rPr>
          <w:rFonts w:ascii="Georgia" w:hAnsi="Georgia"/>
          <w:sz w:val="28"/>
          <w:szCs w:val="28"/>
        </w:rPr>
        <w:t>,</w:t>
      </w:r>
      <w:r w:rsidR="005C3C3B" w:rsidRPr="0071478F">
        <w:rPr>
          <w:rFonts w:ascii="Georgia" w:hAnsi="Georgia"/>
          <w:sz w:val="28"/>
          <w:szCs w:val="28"/>
        </w:rPr>
        <w:t xml:space="preserve"> both a letting go, and a giving and receiving. </w:t>
      </w:r>
      <w:r w:rsidR="00F65E11" w:rsidRPr="0071478F">
        <w:rPr>
          <w:rFonts w:ascii="Georgia" w:hAnsi="Georgia"/>
          <w:sz w:val="28"/>
          <w:szCs w:val="28"/>
        </w:rPr>
        <w:t>Like Mary Magdalene in John’s Gospel, Jes</w:t>
      </w:r>
      <w:r w:rsidR="00970AF7" w:rsidRPr="0071478F">
        <w:rPr>
          <w:rFonts w:ascii="Georgia" w:hAnsi="Georgia"/>
          <w:sz w:val="28"/>
          <w:szCs w:val="28"/>
        </w:rPr>
        <w:t>us’ mother cannot hold on to her Son’s</w:t>
      </w:r>
      <w:r w:rsidR="00F65E11" w:rsidRPr="0071478F">
        <w:rPr>
          <w:rFonts w:ascii="Georgia" w:hAnsi="Georgia"/>
          <w:sz w:val="28"/>
          <w:szCs w:val="28"/>
        </w:rPr>
        <w:t xml:space="preserve"> physical presence: “I am ascending to my Father and your Father, to my God and your God” (John 20.17b).</w:t>
      </w:r>
      <w:r w:rsidR="00970AF7" w:rsidRPr="0071478F">
        <w:rPr>
          <w:rFonts w:ascii="Georgia" w:hAnsi="Georgia"/>
          <w:sz w:val="28"/>
          <w:szCs w:val="28"/>
        </w:rPr>
        <w:t xml:space="preserve"> He has not come to lull her with the illusion that life will continue as before. He has come</w:t>
      </w:r>
      <w:r w:rsidR="00F65E11" w:rsidRPr="0071478F">
        <w:rPr>
          <w:rFonts w:ascii="Georgia" w:hAnsi="Georgia"/>
          <w:sz w:val="28"/>
          <w:szCs w:val="28"/>
        </w:rPr>
        <w:t xml:space="preserve"> as St Teresa writes</w:t>
      </w:r>
      <w:r w:rsidR="00970AF7" w:rsidRPr="0071478F">
        <w:rPr>
          <w:rFonts w:ascii="Georgia" w:hAnsi="Georgia"/>
          <w:sz w:val="28"/>
          <w:szCs w:val="28"/>
        </w:rPr>
        <w:t>,</w:t>
      </w:r>
      <w:r w:rsidR="00F65E11" w:rsidRPr="0071478F">
        <w:rPr>
          <w:rFonts w:ascii="Georgia" w:hAnsi="Georgia"/>
          <w:sz w:val="28"/>
          <w:szCs w:val="28"/>
        </w:rPr>
        <w:t xml:space="preserve"> to restore her joy</w:t>
      </w:r>
      <w:r w:rsidR="00970AF7" w:rsidRPr="0071478F">
        <w:rPr>
          <w:rFonts w:ascii="Georgia" w:hAnsi="Georgia"/>
          <w:sz w:val="28"/>
          <w:szCs w:val="28"/>
        </w:rPr>
        <w:t xml:space="preserve">, the joy she received at the </w:t>
      </w:r>
      <w:r w:rsidR="00E66F20" w:rsidRPr="0071478F">
        <w:rPr>
          <w:rFonts w:ascii="Georgia" w:hAnsi="Georgia"/>
          <w:sz w:val="28"/>
          <w:szCs w:val="28"/>
        </w:rPr>
        <w:t>Annunciation</w:t>
      </w:r>
      <w:r w:rsidR="00F65E11" w:rsidRPr="0071478F">
        <w:rPr>
          <w:rFonts w:ascii="Georgia" w:hAnsi="Georgia"/>
          <w:sz w:val="28"/>
          <w:szCs w:val="28"/>
        </w:rPr>
        <w:t>.</w:t>
      </w:r>
      <w:r w:rsidR="00817994" w:rsidRPr="0071478F">
        <w:rPr>
          <w:rFonts w:ascii="Georgia" w:hAnsi="Georgia"/>
          <w:sz w:val="28"/>
          <w:szCs w:val="28"/>
        </w:rPr>
        <w:t xml:space="preserve"> Or as the twelfth century English Cistercian monk Eadmer proclaimed</w:t>
      </w:r>
      <w:r w:rsidR="00970AF7" w:rsidRPr="0071478F">
        <w:rPr>
          <w:rFonts w:ascii="Georgia" w:hAnsi="Georgia"/>
          <w:sz w:val="28"/>
          <w:szCs w:val="28"/>
        </w:rPr>
        <w:t>: imagine</w:t>
      </w:r>
      <w:r w:rsidR="00817994" w:rsidRPr="0071478F">
        <w:rPr>
          <w:rFonts w:ascii="Georgia" w:hAnsi="Georgia"/>
          <w:sz w:val="28"/>
          <w:szCs w:val="28"/>
        </w:rPr>
        <w:t xml:space="preserve"> the “joy of the Virgin when she saw her Son after the Resurrection: for if her joy was so great when He was alive, who can comprehend what it must have been when He arose from the dead?"</w:t>
      </w:r>
    </w:p>
    <w:p w14:paraId="38F57DB4" w14:textId="77777777" w:rsidR="005F4595" w:rsidRPr="0071478F" w:rsidRDefault="005F4595">
      <w:pPr>
        <w:rPr>
          <w:rFonts w:ascii="Georgia" w:hAnsi="Georgia"/>
          <w:sz w:val="28"/>
          <w:szCs w:val="28"/>
        </w:rPr>
      </w:pPr>
    </w:p>
    <w:p w14:paraId="2F1F6AE0" w14:textId="7FF5BCA3" w:rsidR="005F4595" w:rsidRPr="0071478F" w:rsidRDefault="005F4595">
      <w:pPr>
        <w:rPr>
          <w:rFonts w:ascii="Georgia" w:hAnsi="Georgia"/>
          <w:sz w:val="28"/>
          <w:szCs w:val="28"/>
        </w:rPr>
      </w:pPr>
      <w:r w:rsidRPr="0071478F">
        <w:rPr>
          <w:rFonts w:ascii="Georgia" w:hAnsi="Georgia"/>
          <w:sz w:val="28"/>
          <w:szCs w:val="28"/>
        </w:rPr>
        <w:t xml:space="preserve">So, our new chapter, boldly proclaims the Resurrection at the very door of the Chapel. It says, </w:t>
      </w:r>
      <w:r w:rsidR="00E52B10" w:rsidRPr="0071478F">
        <w:rPr>
          <w:rFonts w:ascii="Georgia" w:hAnsi="Georgia"/>
          <w:sz w:val="28"/>
          <w:szCs w:val="28"/>
        </w:rPr>
        <w:t>“Enter my joy, so that your joy may be complete.” This is what the Gospel offers the world: transformation – life over death, love over hatred, joy over sorrow, forgiveness over vengeance</w:t>
      </w:r>
      <w:r w:rsidR="00971112" w:rsidRPr="0071478F">
        <w:rPr>
          <w:rFonts w:ascii="Georgia" w:hAnsi="Georgia"/>
          <w:sz w:val="28"/>
          <w:szCs w:val="28"/>
        </w:rPr>
        <w:t xml:space="preserve"> and resentment</w:t>
      </w:r>
      <w:r w:rsidR="00E52B10" w:rsidRPr="0071478F">
        <w:rPr>
          <w:rFonts w:ascii="Georgia" w:hAnsi="Georgia"/>
          <w:sz w:val="28"/>
          <w:szCs w:val="28"/>
        </w:rPr>
        <w:t>.</w:t>
      </w:r>
      <w:r w:rsidR="002475D9" w:rsidRPr="0071478F">
        <w:rPr>
          <w:rFonts w:ascii="Georgia" w:hAnsi="Georgia"/>
          <w:sz w:val="28"/>
          <w:szCs w:val="28"/>
        </w:rPr>
        <w:t xml:space="preserve"> It proclaims that the Chapel is a meeting pl</w:t>
      </w:r>
      <w:r w:rsidR="00E66F20" w:rsidRPr="0071478F">
        <w:rPr>
          <w:rFonts w:ascii="Georgia" w:hAnsi="Georgia"/>
          <w:sz w:val="28"/>
          <w:szCs w:val="28"/>
        </w:rPr>
        <w:t>ace between God and humankind</w:t>
      </w:r>
      <w:r w:rsidR="002475D9" w:rsidRPr="0071478F">
        <w:rPr>
          <w:rFonts w:ascii="Georgia" w:hAnsi="Georgia"/>
          <w:sz w:val="28"/>
          <w:szCs w:val="28"/>
        </w:rPr>
        <w:t>, a place of intimacy and exchange.</w:t>
      </w:r>
    </w:p>
    <w:p w14:paraId="67DA7C0B" w14:textId="77777777" w:rsidR="006D7AEB" w:rsidRPr="0071478F" w:rsidRDefault="006D7AEB">
      <w:pPr>
        <w:rPr>
          <w:rFonts w:ascii="Georgia" w:hAnsi="Georgia"/>
          <w:sz w:val="28"/>
          <w:szCs w:val="28"/>
        </w:rPr>
      </w:pPr>
    </w:p>
    <w:p w14:paraId="43D5A550" w14:textId="4B91FD12" w:rsidR="006D7AEB" w:rsidRPr="0071478F" w:rsidRDefault="00971112">
      <w:pPr>
        <w:rPr>
          <w:rFonts w:ascii="Georgia" w:hAnsi="Georgia"/>
          <w:sz w:val="28"/>
          <w:szCs w:val="28"/>
        </w:rPr>
      </w:pPr>
      <w:r w:rsidRPr="0071478F">
        <w:rPr>
          <w:rFonts w:ascii="Georgia" w:hAnsi="Georgia"/>
          <w:sz w:val="28"/>
          <w:szCs w:val="28"/>
        </w:rPr>
        <w:t xml:space="preserve">Then, finally, there is the story of Gina and Bob. </w:t>
      </w:r>
      <w:r w:rsidR="005405D7" w:rsidRPr="0071478F">
        <w:rPr>
          <w:rFonts w:ascii="Georgia" w:hAnsi="Georgia"/>
          <w:sz w:val="28"/>
          <w:szCs w:val="28"/>
        </w:rPr>
        <w:t>Bob died on a beautiful</w:t>
      </w:r>
      <w:r w:rsidR="00394E7F" w:rsidRPr="0071478F">
        <w:rPr>
          <w:rFonts w:ascii="Georgia" w:hAnsi="Georgia"/>
          <w:sz w:val="28"/>
          <w:szCs w:val="28"/>
        </w:rPr>
        <w:t>,</w:t>
      </w:r>
      <w:r w:rsidR="005405D7" w:rsidRPr="0071478F">
        <w:rPr>
          <w:rFonts w:ascii="Georgia" w:hAnsi="Georgia"/>
          <w:sz w:val="28"/>
          <w:szCs w:val="28"/>
        </w:rPr>
        <w:t xml:space="preserve"> sunny </w:t>
      </w:r>
      <w:r w:rsidR="002475D9" w:rsidRPr="0071478F">
        <w:rPr>
          <w:rFonts w:ascii="Georgia" w:hAnsi="Georgia"/>
          <w:sz w:val="28"/>
          <w:szCs w:val="28"/>
        </w:rPr>
        <w:t xml:space="preserve">late </w:t>
      </w:r>
      <w:r w:rsidR="005405D7" w:rsidRPr="0071478F">
        <w:rPr>
          <w:rFonts w:ascii="Georgia" w:hAnsi="Georgia"/>
          <w:sz w:val="28"/>
          <w:szCs w:val="28"/>
        </w:rPr>
        <w:t xml:space="preserve">March morning. When I arrived, the room where he lay was flooded with light. </w:t>
      </w:r>
      <w:r w:rsidR="002475D9" w:rsidRPr="0071478F">
        <w:rPr>
          <w:rFonts w:ascii="Georgia" w:hAnsi="Georgia"/>
          <w:sz w:val="28"/>
          <w:szCs w:val="28"/>
        </w:rPr>
        <w:t>Somehow it felt l</w:t>
      </w:r>
      <w:r w:rsidR="00EC6C29" w:rsidRPr="0071478F">
        <w:rPr>
          <w:rFonts w:ascii="Georgia" w:hAnsi="Georgia"/>
          <w:sz w:val="28"/>
          <w:szCs w:val="28"/>
        </w:rPr>
        <w:t>ike a scene of the Resurrection</w:t>
      </w:r>
      <w:r w:rsidR="002475D9" w:rsidRPr="0071478F">
        <w:rPr>
          <w:rFonts w:ascii="Georgia" w:hAnsi="Georgia"/>
          <w:sz w:val="28"/>
          <w:szCs w:val="28"/>
        </w:rPr>
        <w:t xml:space="preserve">. There was not only the light from the sun, there was also the </w:t>
      </w:r>
      <w:r w:rsidR="00054702" w:rsidRPr="0071478F">
        <w:rPr>
          <w:rFonts w:ascii="Georgia" w:hAnsi="Georgia"/>
          <w:sz w:val="28"/>
          <w:szCs w:val="28"/>
        </w:rPr>
        <w:t xml:space="preserve">light of the </w:t>
      </w:r>
      <w:r w:rsidR="002475D9" w:rsidRPr="0071478F">
        <w:rPr>
          <w:rFonts w:ascii="Georgia" w:hAnsi="Georgia"/>
          <w:sz w:val="28"/>
          <w:szCs w:val="28"/>
        </w:rPr>
        <w:t xml:space="preserve">faithfulness of </w:t>
      </w:r>
      <w:r w:rsidR="00054702" w:rsidRPr="0071478F">
        <w:rPr>
          <w:rFonts w:ascii="Georgia" w:hAnsi="Georgia"/>
          <w:sz w:val="28"/>
          <w:szCs w:val="28"/>
        </w:rPr>
        <w:t xml:space="preserve">his wife </w:t>
      </w:r>
      <w:r w:rsidR="002475D9" w:rsidRPr="0071478F">
        <w:rPr>
          <w:rFonts w:ascii="Georgia" w:hAnsi="Georgia"/>
          <w:sz w:val="28"/>
          <w:szCs w:val="28"/>
        </w:rPr>
        <w:t>Gina and those who had cared for Bob as they sat in prayerful silence around him.</w:t>
      </w:r>
      <w:r w:rsidR="00054702" w:rsidRPr="0071478F">
        <w:rPr>
          <w:rFonts w:ascii="Georgia" w:hAnsi="Georgia"/>
          <w:sz w:val="28"/>
          <w:szCs w:val="28"/>
        </w:rPr>
        <w:t xml:space="preserve"> </w:t>
      </w:r>
      <w:r w:rsidR="00E66F20" w:rsidRPr="0071478F">
        <w:rPr>
          <w:rFonts w:ascii="Georgia" w:hAnsi="Georgia"/>
          <w:sz w:val="28"/>
          <w:szCs w:val="28"/>
        </w:rPr>
        <w:t>It was a moment like that of the two hands</w:t>
      </w:r>
      <w:r w:rsidR="00CB0D15" w:rsidRPr="0071478F">
        <w:rPr>
          <w:rFonts w:ascii="Georgia" w:hAnsi="Georgia"/>
          <w:sz w:val="28"/>
          <w:szCs w:val="28"/>
        </w:rPr>
        <w:t xml:space="preserve"> in the sculpture</w:t>
      </w:r>
      <w:r w:rsidR="00E66F20" w:rsidRPr="0071478F">
        <w:rPr>
          <w:rFonts w:ascii="Georgia" w:hAnsi="Georgia"/>
          <w:sz w:val="28"/>
          <w:szCs w:val="28"/>
        </w:rPr>
        <w:t>, reaching out, but not touching, a</w:t>
      </w:r>
      <w:r w:rsidR="0071478F" w:rsidRPr="0071478F">
        <w:rPr>
          <w:rFonts w:ascii="Georgia" w:hAnsi="Georgia"/>
          <w:sz w:val="28"/>
          <w:szCs w:val="28"/>
        </w:rPr>
        <w:t xml:space="preserve"> moment of a spiritual exchange: “</w:t>
      </w:r>
      <w:r w:rsidR="00CB0D15" w:rsidRPr="0071478F">
        <w:rPr>
          <w:rFonts w:ascii="Georgia" w:hAnsi="Georgia"/>
          <w:sz w:val="28"/>
          <w:szCs w:val="28"/>
        </w:rPr>
        <w:t xml:space="preserve">I have to let go, but I am also given something in the letting go. I can no longer touch, but </w:t>
      </w:r>
      <w:r w:rsidR="007B4B25" w:rsidRPr="0071478F">
        <w:rPr>
          <w:rFonts w:ascii="Georgia" w:hAnsi="Georgia"/>
          <w:sz w:val="28"/>
          <w:szCs w:val="28"/>
        </w:rPr>
        <w:t xml:space="preserve">I </w:t>
      </w:r>
      <w:r w:rsidR="00EE26B0" w:rsidRPr="0071478F">
        <w:rPr>
          <w:rFonts w:ascii="Georgia" w:hAnsi="Georgia"/>
          <w:sz w:val="28"/>
          <w:szCs w:val="28"/>
        </w:rPr>
        <w:t>move “Into another intensity/For a fu</w:t>
      </w:r>
      <w:r w:rsidR="0071478F" w:rsidRPr="0071478F">
        <w:rPr>
          <w:rFonts w:ascii="Georgia" w:hAnsi="Georgia"/>
          <w:sz w:val="28"/>
          <w:szCs w:val="28"/>
        </w:rPr>
        <w:t>rther union, a deeper communion</w:t>
      </w:r>
      <w:r w:rsidR="00EE26B0" w:rsidRPr="0071478F">
        <w:rPr>
          <w:rFonts w:ascii="Georgia" w:hAnsi="Georgia"/>
          <w:sz w:val="28"/>
          <w:szCs w:val="28"/>
        </w:rPr>
        <w:t>”</w:t>
      </w:r>
      <w:r w:rsidR="0071478F" w:rsidRPr="0071478F">
        <w:rPr>
          <w:rFonts w:ascii="Georgia" w:hAnsi="Georgia"/>
          <w:sz w:val="28"/>
          <w:szCs w:val="28"/>
        </w:rPr>
        <w:t xml:space="preserve"> (T.S. Eliot).”</w:t>
      </w:r>
      <w:r w:rsidR="00EE26B0" w:rsidRPr="0071478F">
        <w:rPr>
          <w:rFonts w:ascii="Georgia" w:hAnsi="Georgia"/>
          <w:sz w:val="28"/>
          <w:szCs w:val="28"/>
        </w:rPr>
        <w:t xml:space="preserve"> </w:t>
      </w:r>
    </w:p>
    <w:p w14:paraId="0F2E95F3" w14:textId="77777777" w:rsidR="004B30CE" w:rsidRPr="0071478F" w:rsidRDefault="004B30CE">
      <w:pPr>
        <w:rPr>
          <w:rFonts w:ascii="Georgia" w:hAnsi="Georgia"/>
          <w:sz w:val="28"/>
          <w:szCs w:val="28"/>
        </w:rPr>
      </w:pPr>
    </w:p>
    <w:p w14:paraId="093B4653" w14:textId="222DB6AB" w:rsidR="004B30CE" w:rsidRPr="0071478F" w:rsidRDefault="004B30CE">
      <w:pPr>
        <w:rPr>
          <w:rFonts w:ascii="Georgia" w:hAnsi="Georgia"/>
          <w:sz w:val="28"/>
          <w:szCs w:val="28"/>
        </w:rPr>
      </w:pPr>
      <w:r w:rsidRPr="0071478F">
        <w:rPr>
          <w:rFonts w:ascii="Georgia" w:hAnsi="Georgia"/>
          <w:sz w:val="28"/>
          <w:szCs w:val="28"/>
        </w:rPr>
        <w:t>Christ’s Resurrection appearance restore</w:t>
      </w:r>
      <w:r w:rsidR="006F7D72" w:rsidRPr="0071478F">
        <w:rPr>
          <w:rFonts w:ascii="Georgia" w:hAnsi="Georgia"/>
          <w:sz w:val="28"/>
          <w:szCs w:val="28"/>
        </w:rPr>
        <w:t>s</w:t>
      </w:r>
      <w:r w:rsidRPr="0071478F">
        <w:rPr>
          <w:rFonts w:ascii="Georgia" w:hAnsi="Georgia"/>
          <w:sz w:val="28"/>
          <w:szCs w:val="28"/>
        </w:rPr>
        <w:t xml:space="preserve"> joy</w:t>
      </w:r>
      <w:r w:rsidR="00AE5658" w:rsidRPr="0071478F">
        <w:rPr>
          <w:rFonts w:ascii="Georgia" w:hAnsi="Georgia"/>
          <w:sz w:val="28"/>
          <w:szCs w:val="28"/>
        </w:rPr>
        <w:t xml:space="preserve"> to the sorrowful</w:t>
      </w:r>
      <w:r w:rsidRPr="0071478F">
        <w:rPr>
          <w:rFonts w:ascii="Georgia" w:hAnsi="Georgia"/>
          <w:sz w:val="28"/>
          <w:szCs w:val="28"/>
        </w:rPr>
        <w:t xml:space="preserve">. Christ’s Ascension </w:t>
      </w:r>
      <w:r w:rsidR="00AE5658" w:rsidRPr="0071478F">
        <w:rPr>
          <w:rFonts w:ascii="Georgia" w:hAnsi="Georgia"/>
          <w:sz w:val="28"/>
          <w:szCs w:val="28"/>
        </w:rPr>
        <w:t>makes space for the next chapter to be written</w:t>
      </w:r>
      <w:r w:rsidR="00983DB5" w:rsidRPr="0071478F">
        <w:rPr>
          <w:rFonts w:ascii="Georgia" w:hAnsi="Georgia"/>
          <w:sz w:val="28"/>
          <w:szCs w:val="28"/>
        </w:rPr>
        <w:t>, our empowerment by the Spirit to share Christ’s love and light with the world</w:t>
      </w:r>
      <w:r w:rsidR="0071478F" w:rsidRPr="0071478F">
        <w:rPr>
          <w:rFonts w:ascii="Georgia" w:hAnsi="Georgia"/>
          <w:sz w:val="28"/>
          <w:szCs w:val="28"/>
        </w:rPr>
        <w:t>,</w:t>
      </w:r>
      <w:r w:rsidR="00983DB5" w:rsidRPr="0071478F">
        <w:rPr>
          <w:rFonts w:ascii="Georgia" w:hAnsi="Georgia"/>
          <w:sz w:val="28"/>
          <w:szCs w:val="28"/>
        </w:rPr>
        <w:t xml:space="preserve"> and then the second return of Jesus in all His glory so that our joy may be complete</w:t>
      </w:r>
      <w:r w:rsidR="008D086B" w:rsidRPr="0071478F">
        <w:rPr>
          <w:rFonts w:ascii="Georgia" w:hAnsi="Georgia"/>
          <w:sz w:val="28"/>
          <w:szCs w:val="28"/>
        </w:rPr>
        <w:t xml:space="preserve"> and so we may return with Him to the Father</w:t>
      </w:r>
      <w:r w:rsidR="00983DB5" w:rsidRPr="0071478F">
        <w:rPr>
          <w:rFonts w:ascii="Georgia" w:hAnsi="Georgia"/>
          <w:sz w:val="28"/>
          <w:szCs w:val="28"/>
        </w:rPr>
        <w:t>. So</w:t>
      </w:r>
      <w:r w:rsidR="0071478F" w:rsidRPr="0071478F">
        <w:rPr>
          <w:rFonts w:ascii="Georgia" w:hAnsi="Georgia"/>
          <w:sz w:val="28"/>
          <w:szCs w:val="28"/>
        </w:rPr>
        <w:t>,</w:t>
      </w:r>
      <w:r w:rsidR="00983DB5" w:rsidRPr="0071478F">
        <w:rPr>
          <w:rFonts w:ascii="Georgia" w:hAnsi="Georgia"/>
          <w:sz w:val="28"/>
          <w:szCs w:val="28"/>
        </w:rPr>
        <w:t xml:space="preserve"> people of the Chapel: why do you stand looking up towards Heaven?</w:t>
      </w:r>
      <w:r w:rsidR="00014D88" w:rsidRPr="0071478F">
        <w:rPr>
          <w:rFonts w:ascii="Georgia" w:hAnsi="Georgia"/>
          <w:sz w:val="28"/>
          <w:szCs w:val="28"/>
        </w:rPr>
        <w:t xml:space="preserve"> We cannot remain static. God’s love moves life to its fulfilment. </w:t>
      </w:r>
      <w:r w:rsidR="008D086B" w:rsidRPr="0071478F">
        <w:rPr>
          <w:rFonts w:ascii="Georgia" w:hAnsi="Georgia"/>
          <w:sz w:val="28"/>
          <w:szCs w:val="28"/>
        </w:rPr>
        <w:t>+</w:t>
      </w:r>
    </w:p>
    <w:p w14:paraId="24214CCB" w14:textId="77777777" w:rsidR="0071478F" w:rsidRPr="0071478F" w:rsidRDefault="0071478F">
      <w:pPr>
        <w:rPr>
          <w:rFonts w:ascii="Georgia" w:hAnsi="Georgia"/>
          <w:sz w:val="28"/>
          <w:szCs w:val="28"/>
        </w:rPr>
      </w:pPr>
    </w:p>
    <w:p w14:paraId="2C8BDB98" w14:textId="3DF7F374" w:rsidR="0071478F" w:rsidRPr="0071478F" w:rsidRDefault="0071478F">
      <w:pPr>
        <w:rPr>
          <w:rFonts w:ascii="Georgia" w:hAnsi="Georgia"/>
          <w:i/>
          <w:sz w:val="28"/>
          <w:szCs w:val="28"/>
        </w:rPr>
      </w:pPr>
      <w:r w:rsidRPr="0071478F">
        <w:rPr>
          <w:rFonts w:ascii="Georgia" w:hAnsi="Georgia"/>
          <w:i/>
          <w:sz w:val="28"/>
          <w:szCs w:val="28"/>
        </w:rPr>
        <w:t>The Chapel</w:t>
      </w:r>
      <w:r>
        <w:rPr>
          <w:rFonts w:ascii="Georgia" w:hAnsi="Georgia"/>
          <w:i/>
          <w:sz w:val="28"/>
          <w:szCs w:val="28"/>
        </w:rPr>
        <w:t xml:space="preserve"> expresses its grateful thanks</w:t>
      </w:r>
      <w:r w:rsidRPr="0071478F">
        <w:rPr>
          <w:rFonts w:ascii="Georgia" w:hAnsi="Georgia"/>
          <w:i/>
          <w:sz w:val="28"/>
          <w:szCs w:val="28"/>
        </w:rPr>
        <w:t xml:space="preserve"> to the patron of the works Gina Goldhammer, members of the Chapel who contributed, the architect Mr. C</w:t>
      </w:r>
      <w:r>
        <w:rPr>
          <w:rFonts w:ascii="Georgia" w:hAnsi="Georgia"/>
          <w:i/>
          <w:sz w:val="28"/>
          <w:szCs w:val="28"/>
        </w:rPr>
        <w:t xml:space="preserve">raig Hamilton and his staff, </w:t>
      </w:r>
      <w:r w:rsidRPr="0071478F">
        <w:rPr>
          <w:rFonts w:ascii="Georgia" w:hAnsi="Georgia"/>
          <w:i/>
          <w:sz w:val="28"/>
          <w:szCs w:val="28"/>
        </w:rPr>
        <w:t xml:space="preserve"> the sculptor </w:t>
      </w:r>
      <w:r>
        <w:rPr>
          <w:rFonts w:ascii="Georgia" w:hAnsi="Georgia"/>
          <w:i/>
          <w:sz w:val="28"/>
          <w:szCs w:val="28"/>
        </w:rPr>
        <w:t>Professor Alexander Stoddart, and Sir James MacMillan whose Motet for the Chapel Choir was first sung on this Sunday.</w:t>
      </w:r>
    </w:p>
    <w:sectPr w:rsidR="0071478F" w:rsidRPr="0071478F" w:rsidSect="005010F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47C"/>
    <w:rsid w:val="00014D88"/>
    <w:rsid w:val="00032E0C"/>
    <w:rsid w:val="00043201"/>
    <w:rsid w:val="00054702"/>
    <w:rsid w:val="00142FDF"/>
    <w:rsid w:val="00144675"/>
    <w:rsid w:val="00172A83"/>
    <w:rsid w:val="00196EB2"/>
    <w:rsid w:val="001C2768"/>
    <w:rsid w:val="00244D06"/>
    <w:rsid w:val="002475D9"/>
    <w:rsid w:val="00271902"/>
    <w:rsid w:val="003351E1"/>
    <w:rsid w:val="0034212C"/>
    <w:rsid w:val="00394E7F"/>
    <w:rsid w:val="003B2C93"/>
    <w:rsid w:val="003E4DD5"/>
    <w:rsid w:val="003F5C8F"/>
    <w:rsid w:val="00402A8B"/>
    <w:rsid w:val="00476822"/>
    <w:rsid w:val="004B30CE"/>
    <w:rsid w:val="004C58C2"/>
    <w:rsid w:val="004E516F"/>
    <w:rsid w:val="00501015"/>
    <w:rsid w:val="005010FA"/>
    <w:rsid w:val="005405D7"/>
    <w:rsid w:val="00545E1F"/>
    <w:rsid w:val="005476CC"/>
    <w:rsid w:val="005B7CDF"/>
    <w:rsid w:val="005C3C3B"/>
    <w:rsid w:val="005E3B4C"/>
    <w:rsid w:val="005F4595"/>
    <w:rsid w:val="006524EA"/>
    <w:rsid w:val="00655D32"/>
    <w:rsid w:val="0067352E"/>
    <w:rsid w:val="006D7AEB"/>
    <w:rsid w:val="006E5FFA"/>
    <w:rsid w:val="006F7D72"/>
    <w:rsid w:val="0071478F"/>
    <w:rsid w:val="007B4B25"/>
    <w:rsid w:val="007E055E"/>
    <w:rsid w:val="007E4B83"/>
    <w:rsid w:val="00810280"/>
    <w:rsid w:val="00817994"/>
    <w:rsid w:val="00892322"/>
    <w:rsid w:val="008D086B"/>
    <w:rsid w:val="00970AF7"/>
    <w:rsid w:val="00971112"/>
    <w:rsid w:val="00983DB5"/>
    <w:rsid w:val="009A3F60"/>
    <w:rsid w:val="009B6AD2"/>
    <w:rsid w:val="009C7FEB"/>
    <w:rsid w:val="00A043BF"/>
    <w:rsid w:val="00A555A9"/>
    <w:rsid w:val="00AC46A9"/>
    <w:rsid w:val="00AE4A44"/>
    <w:rsid w:val="00AE5658"/>
    <w:rsid w:val="00AE6693"/>
    <w:rsid w:val="00AF5AD5"/>
    <w:rsid w:val="00B51ABD"/>
    <w:rsid w:val="00B9083C"/>
    <w:rsid w:val="00C10F6B"/>
    <w:rsid w:val="00CA096A"/>
    <w:rsid w:val="00CA6F7F"/>
    <w:rsid w:val="00CB0D15"/>
    <w:rsid w:val="00D05C43"/>
    <w:rsid w:val="00D20386"/>
    <w:rsid w:val="00D308F1"/>
    <w:rsid w:val="00D3547C"/>
    <w:rsid w:val="00D64197"/>
    <w:rsid w:val="00D66DBD"/>
    <w:rsid w:val="00D80A6F"/>
    <w:rsid w:val="00DA5DFC"/>
    <w:rsid w:val="00E52B10"/>
    <w:rsid w:val="00E66F20"/>
    <w:rsid w:val="00EA0DEA"/>
    <w:rsid w:val="00EC6C29"/>
    <w:rsid w:val="00EE26B0"/>
    <w:rsid w:val="00EF6961"/>
    <w:rsid w:val="00F31A6B"/>
    <w:rsid w:val="00F65E1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C56E8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862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3</Pages>
  <Words>1038</Words>
  <Characters>5920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Fermer</dc:creator>
  <cp:keywords/>
  <dc:description/>
  <cp:lastModifiedBy>Richard Fermer</cp:lastModifiedBy>
  <cp:revision>5</cp:revision>
  <cp:lastPrinted>2018-05-12T21:32:00Z</cp:lastPrinted>
  <dcterms:created xsi:type="dcterms:W3CDTF">2018-05-11T15:52:00Z</dcterms:created>
  <dcterms:modified xsi:type="dcterms:W3CDTF">2018-09-13T09:32:00Z</dcterms:modified>
</cp:coreProperties>
</file>